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E22D8E" w:rsidRDefault="007602A8" w:rsidP="00E22D8E">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E22D8E">
              <w:rPr>
                <w:rFonts w:ascii="Sylfaen" w:hAnsi="Sylfaen" w:cs="Arial"/>
                <w:b/>
                <w:sz w:val="20"/>
                <w:szCs w:val="20"/>
              </w:rPr>
              <w:t>50</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8A049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E22D8E" w:rsidP="008A049B">
            <w:pPr>
              <w:spacing w:before="160" w:after="160"/>
              <w:jc w:val="both"/>
              <w:rPr>
                <w:rFonts w:ascii="Sylfaen" w:hAnsi="Sylfaen" w:cs="Arial"/>
                <w:sz w:val="20"/>
                <w:szCs w:val="20"/>
                <w:lang w:val="hy-AM"/>
              </w:rPr>
            </w:pPr>
            <w:r w:rsidRPr="00E22D8E">
              <w:rPr>
                <w:rFonts w:ascii="Sylfaen" w:hAnsi="Sylfaen" w:cs="Arial"/>
                <w:b/>
                <w:sz w:val="20"/>
                <w:szCs w:val="20"/>
                <w:lang w:val="hy-AM"/>
              </w:rPr>
              <w:t>ՀՀ Կոտայքի մարզի Կամարիսի միջնակարգ դպրոցի կառուցման շինարարական աշխատանքների գնման մրցութային փաստաթուղթ, ԱՄՄ No. A-44KQ</w:t>
            </w:r>
            <w:r>
              <w:rPr>
                <w:rFonts w:ascii="Sylfaen" w:hAnsi="Sylfaen" w:cs="Arial"/>
                <w:b/>
                <w:sz w:val="20"/>
                <w:szCs w:val="20"/>
              </w:rPr>
              <w:t xml:space="preserve"> </w:t>
            </w:r>
            <w:r w:rsidR="00EF4E9C" w:rsidRPr="004A744B">
              <w:rPr>
                <w:rFonts w:ascii="Sylfaen" w:hAnsi="Sylfaen" w:cs="Arial"/>
                <w:b/>
                <w:sz w:val="20"/>
                <w:szCs w:val="20"/>
                <w:lang w:val="hy-AM"/>
              </w:rPr>
              <w:t xml:space="preserve"> </w:t>
            </w:r>
          </w:p>
          <w:p w:rsidR="00A578F2" w:rsidRPr="005E3B00"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372438" w:rsidRDefault="008C6E02" w:rsidP="008A049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E22D8E">
              <w:rPr>
                <w:rFonts w:ascii="Sylfaen" w:hAnsi="Sylfaen" w:cs="Arial"/>
                <w:b/>
                <w:sz w:val="20"/>
                <w:szCs w:val="20"/>
              </w:rPr>
              <w:t>44KQ</w:t>
            </w:r>
          </w:p>
          <w:p w:rsidR="00363A4B"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8A049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E22D8E"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7B3B8E">
            <w:pPr>
              <w:tabs>
                <w:tab w:val="right" w:pos="7254"/>
              </w:tabs>
              <w:spacing w:before="160" w:after="160"/>
              <w:jc w:val="both"/>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7B3B8E">
            <w:pPr>
              <w:spacing w:before="160" w:after="160"/>
              <w:ind w:right="-95"/>
              <w:jc w:val="both"/>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8A049B">
              <w:rPr>
                <w:rFonts w:ascii="Sylfaen" w:hAnsi="Sylfaen" w:cs="Arial"/>
                <w:b/>
                <w:sz w:val="20"/>
                <w:lang w:val="hy-AM"/>
              </w:rPr>
              <w:t>Լիլիթ Սեդրակ</w:t>
            </w:r>
            <w:r w:rsidR="003D09C4">
              <w:rPr>
                <w:rFonts w:ascii="Sylfaen" w:hAnsi="Sylfaen" w:cs="Arial"/>
                <w:b/>
                <w:sz w:val="20"/>
                <w:lang w:val="hy-AM"/>
              </w:rPr>
              <w:t>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w:t>
            </w:r>
            <w:r w:rsidR="008A049B">
              <w:rPr>
                <w:rFonts w:ascii="Sylfaen" w:hAnsi="Sylfaen" w:cs="Arial"/>
                <w:b/>
                <w:sz w:val="20"/>
                <w:lang w:val="hy-AM"/>
              </w:rPr>
              <w:t xml:space="preserve">, </w:t>
            </w:r>
            <w:r w:rsidRPr="008B402F">
              <w:rPr>
                <w:rFonts w:ascii="Sylfaen" w:hAnsi="Sylfaen" w:cs="Arial"/>
                <w:b/>
                <w:sz w:val="20"/>
                <w:lang w:val="hy-AM"/>
              </w:rPr>
              <w:t>ՀՏԶՀ</w:t>
            </w:r>
            <w:r w:rsidRPr="008B402F">
              <w:rPr>
                <w:rFonts w:ascii="Sylfaen" w:hAnsi="Sylfaen" w:cs="Arial"/>
                <w:b/>
                <w:sz w:val="20"/>
                <w:szCs w:val="20"/>
              </w:rPr>
              <w:t xml:space="preserve"> </w:t>
            </w:r>
          </w:p>
          <w:p w:rsidR="00D42F82" w:rsidRPr="008B402F" w:rsidRDefault="00D42F82" w:rsidP="007B3B8E">
            <w:pPr>
              <w:tabs>
                <w:tab w:val="right" w:pos="7254"/>
              </w:tabs>
              <w:spacing w:before="160" w:after="160"/>
              <w:jc w:val="both"/>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7B3B8E">
            <w:pPr>
              <w:spacing w:before="160" w:after="160"/>
              <w:jc w:val="both"/>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3D09C4" w:rsidRDefault="00D42F82" w:rsidP="007B3B8E">
            <w:pPr>
              <w:spacing w:before="160" w:after="160"/>
              <w:jc w:val="both"/>
              <w:rPr>
                <w:rFonts w:ascii="Sylfaen" w:hAnsi="Sylfaen" w:cs="Arial"/>
                <w:b/>
                <w:sz w:val="20"/>
                <w:szCs w:val="20"/>
                <w:lang w:val="hy-AM"/>
              </w:rPr>
            </w:pPr>
            <w:r w:rsidRPr="008B402F">
              <w:rPr>
                <w:rFonts w:ascii="Sylfaen" w:hAnsi="Sylfaen" w:cs="Arial"/>
                <w:b/>
                <w:sz w:val="20"/>
                <w:lang w:val="hy-AM"/>
              </w:rPr>
              <w:tab/>
            </w:r>
            <w:r w:rsidR="008A049B">
              <w:rPr>
                <w:rFonts w:ascii="Sylfaen" w:hAnsi="Sylfaen" w:cs="Arial"/>
                <w:b/>
                <w:sz w:val="20"/>
                <w:szCs w:val="20"/>
              </w:rPr>
              <w:t>2</w:t>
            </w:r>
            <w:r w:rsidR="008A049B">
              <w:rPr>
                <w:rFonts w:ascii="Sylfaen" w:hAnsi="Sylfaen" w:cs="Arial"/>
                <w:b/>
                <w:sz w:val="20"/>
                <w:szCs w:val="20"/>
                <w:lang w:val="hy-AM"/>
              </w:rPr>
              <w:t xml:space="preserve">-րդ հարկ, </w:t>
            </w:r>
          </w:p>
          <w:p w:rsidR="00D42F82" w:rsidRPr="003D09C4" w:rsidRDefault="00D42F82" w:rsidP="007B3B8E">
            <w:pPr>
              <w:spacing w:before="160" w:after="160"/>
              <w:jc w:val="both"/>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w:t>
            </w:r>
            <w:r w:rsidR="008A049B">
              <w:rPr>
                <w:rFonts w:ascii="Sylfaen" w:hAnsi="Sylfaen" w:cs="Arial"/>
                <w:b/>
                <w:sz w:val="20"/>
                <w:szCs w:val="20"/>
                <w:lang w:val="hy-AM"/>
              </w:rPr>
              <w:t>13</w:t>
            </w:r>
            <w:r w:rsidR="00372438">
              <w:rPr>
                <w:rFonts w:ascii="Sylfaen" w:hAnsi="Sylfaen" w:cs="Arial"/>
                <w:b/>
                <w:sz w:val="20"/>
                <w:szCs w:val="20"/>
                <w:lang w:val="hy-AM"/>
              </w:rPr>
              <w:t>5</w:t>
            </w:r>
          </w:p>
          <w:p w:rsidR="003D09C4" w:rsidRPr="003D09C4" w:rsidRDefault="00D42F82" w:rsidP="007B3B8E">
            <w:pPr>
              <w:tabs>
                <w:tab w:val="right" w:pos="7254"/>
              </w:tabs>
              <w:spacing w:before="160" w:after="160"/>
              <w:jc w:val="both"/>
              <w:rPr>
                <w:sz w:val="20"/>
                <w:szCs w:val="20"/>
                <w:lang w:val="hy-AM"/>
              </w:rPr>
            </w:pPr>
            <w:r w:rsidRPr="003D09C4">
              <w:rPr>
                <w:rFonts w:ascii="Sylfaen" w:hAnsi="Sylfaen" w:cs="Arial"/>
                <w:sz w:val="20"/>
                <w:szCs w:val="20"/>
                <w:lang w:val="hy-AM"/>
              </w:rPr>
              <w:t xml:space="preserve">Էլ.-փոստ՝ </w:t>
            </w:r>
            <w:r w:rsidR="008A049B">
              <w:rPr>
                <w:sz w:val="20"/>
                <w:szCs w:val="20"/>
                <w:lang w:val="hy-AM"/>
              </w:rPr>
              <w:fldChar w:fldCharType="begin"/>
            </w:r>
            <w:r w:rsidR="008A049B">
              <w:rPr>
                <w:sz w:val="20"/>
                <w:szCs w:val="20"/>
                <w:lang w:val="hy-AM"/>
              </w:rPr>
              <w:instrText xml:space="preserve"> HYPERLINK "mailto:</w:instrText>
            </w:r>
            <w:r w:rsidR="008A049B" w:rsidRPr="008A049B">
              <w:rPr>
                <w:sz w:val="20"/>
                <w:szCs w:val="20"/>
                <w:lang w:val="hy-AM"/>
              </w:rPr>
              <w:instrText>l.sedrakyan@atdf.am</w:instrText>
            </w:r>
            <w:r w:rsidR="008A049B">
              <w:rPr>
                <w:sz w:val="20"/>
                <w:szCs w:val="20"/>
                <w:lang w:val="hy-AM"/>
              </w:rPr>
              <w:instrText xml:space="preserve">" </w:instrText>
            </w:r>
            <w:r w:rsidR="008A049B">
              <w:rPr>
                <w:sz w:val="20"/>
                <w:szCs w:val="20"/>
                <w:lang w:val="hy-AM"/>
              </w:rPr>
              <w:fldChar w:fldCharType="separate"/>
            </w:r>
            <w:r w:rsidR="008A049B" w:rsidRPr="00F626E2">
              <w:rPr>
                <w:rStyle w:val="Hyperlink"/>
                <w:sz w:val="20"/>
                <w:szCs w:val="20"/>
                <w:lang w:val="hy-AM"/>
              </w:rPr>
              <w:t>l.</w:t>
            </w:r>
            <w:r w:rsidR="008A049B" w:rsidRPr="008A049B">
              <w:rPr>
                <w:rStyle w:val="Hyperlink"/>
                <w:sz w:val="20"/>
                <w:szCs w:val="20"/>
                <w:lang w:val="hy-AM"/>
              </w:rPr>
              <w:t>sedrakyan</w:t>
            </w:r>
            <w:r w:rsidR="008A049B" w:rsidRPr="00F626E2">
              <w:rPr>
                <w:rStyle w:val="Hyperlink"/>
                <w:sz w:val="20"/>
                <w:szCs w:val="20"/>
                <w:lang w:val="hy-AM"/>
              </w:rPr>
              <w:t>@atdf.am</w:t>
            </w:r>
            <w:r w:rsidR="008A049B">
              <w:rPr>
                <w:sz w:val="20"/>
                <w:szCs w:val="20"/>
                <w:lang w:val="hy-AM"/>
              </w:rPr>
              <w:fldChar w:fldCharType="end"/>
            </w:r>
            <w:r w:rsidR="003D09C4" w:rsidRPr="003D09C4">
              <w:rPr>
                <w:sz w:val="20"/>
                <w:szCs w:val="20"/>
                <w:lang w:val="hy-AM"/>
              </w:rPr>
              <w:t xml:space="preserve"> </w:t>
            </w:r>
          </w:p>
          <w:p w:rsidR="00D42F82" w:rsidRDefault="00D42F82" w:rsidP="007B3B8E">
            <w:pPr>
              <w:tabs>
                <w:tab w:val="right" w:pos="7254"/>
              </w:tabs>
              <w:spacing w:before="160" w:after="160"/>
              <w:jc w:val="both"/>
              <w:rPr>
                <w:rFonts w:ascii="Sylfaen" w:hAnsi="Sylfaen" w:cs="Arial"/>
                <w:sz w:val="20"/>
                <w:szCs w:val="20"/>
                <w:lang w:val="hy-AM"/>
              </w:rPr>
            </w:pPr>
            <w:r w:rsidRPr="003D09C4">
              <w:rPr>
                <w:rFonts w:ascii="Sylfaen" w:hAnsi="Sylfaen" w:cs="Arial"/>
                <w:sz w:val="20"/>
                <w:szCs w:val="20"/>
                <w:lang w:val="hy-AM"/>
              </w:rPr>
              <w:t>Պարզաբանման խնդրանքները պետք է Պ</w:t>
            </w:r>
            <w:bookmarkStart w:id="2" w:name="_GoBack"/>
            <w:bookmarkEnd w:id="2"/>
            <w:r w:rsidRPr="003D09C4">
              <w:rPr>
                <w:rFonts w:ascii="Sylfaen" w:hAnsi="Sylfaen" w:cs="Arial"/>
                <w:sz w:val="20"/>
                <w:szCs w:val="20"/>
                <w:lang w:val="hy-AM"/>
              </w:rPr>
              <w:t xml:space="preserve">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7B3B8E">
            <w:pPr>
              <w:tabs>
                <w:tab w:val="right" w:pos="7254"/>
              </w:tabs>
              <w:spacing w:before="160" w:after="160"/>
              <w:jc w:val="both"/>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7B3B8E">
            <w:pPr>
              <w:tabs>
                <w:tab w:val="right" w:pos="7254"/>
              </w:tabs>
              <w:spacing w:before="160" w:after="160"/>
              <w:jc w:val="both"/>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7B3B8E">
            <w:pPr>
              <w:tabs>
                <w:tab w:val="right" w:pos="7254"/>
              </w:tabs>
              <w:spacing w:before="160" w:after="160"/>
              <w:jc w:val="both"/>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E22D8E"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E22D8E"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E22D8E"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E22D8E"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28651A"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28651A">
              <w:rPr>
                <w:rFonts w:ascii="Sylfaen" w:hAnsi="Sylfaen"/>
                <w:lang w:val="hy-AM"/>
              </w:rPr>
              <w:t>նախարարության</w:t>
            </w:r>
            <w:r w:rsidRPr="0028651A">
              <w:rPr>
                <w:lang w:val="hy-AM"/>
              </w:rPr>
              <w:t xml:space="preserve"> </w:t>
            </w:r>
            <w:r w:rsidRPr="0028651A">
              <w:rPr>
                <w:rFonts w:ascii="Times New Roman" w:hAnsi="Times New Roman"/>
                <w:lang w:val="hy-AM"/>
              </w:rPr>
              <w:t>«</w:t>
            </w:r>
            <w:r w:rsidRPr="0028651A">
              <w:rPr>
                <w:rFonts w:ascii="Sylfaen" w:hAnsi="Sylfaen"/>
                <w:lang w:val="hy-AM"/>
              </w:rPr>
              <w:t>Գնագոյացման</w:t>
            </w:r>
            <w:r w:rsidRPr="0028651A">
              <w:rPr>
                <w:lang w:val="hy-AM"/>
              </w:rPr>
              <w:t xml:space="preserve"> </w:t>
            </w:r>
            <w:r w:rsidRPr="0028651A">
              <w:rPr>
                <w:rFonts w:ascii="Sylfaen" w:hAnsi="Sylfaen"/>
                <w:lang w:val="hy-AM"/>
              </w:rPr>
              <w:t>վերլուծական</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կենտրոն</w:t>
            </w:r>
            <w:r w:rsidRPr="0028651A">
              <w:rPr>
                <w:rFonts w:ascii="Times New Roman" w:hAnsi="Times New Roman"/>
                <w:lang w:val="hy-AM"/>
              </w:rPr>
              <w:t>»</w:t>
            </w:r>
            <w:r w:rsidRPr="0028651A">
              <w:rPr>
                <w:lang w:val="hy-AM"/>
              </w:rPr>
              <w:t xml:space="preserve"> </w:t>
            </w:r>
            <w:r w:rsidRPr="0028651A">
              <w:rPr>
                <w:rFonts w:ascii="Sylfaen" w:hAnsi="Sylfaen"/>
                <w:lang w:val="hy-AM"/>
              </w:rPr>
              <w:t>ՊՈԱԿ</w:t>
            </w:r>
            <w:r w:rsidRPr="0028651A">
              <w:rPr>
                <w:lang w:val="hy-AM"/>
              </w:rPr>
              <w:t>-</w:t>
            </w:r>
            <w:r w:rsidRPr="0028651A">
              <w:rPr>
                <w:rFonts w:ascii="Sylfaen" w:hAnsi="Sylfaen"/>
                <w:lang w:val="hy-AM"/>
              </w:rPr>
              <w:t>ի</w:t>
            </w:r>
            <w:r w:rsidRPr="0028651A">
              <w:rPr>
                <w:lang w:val="hy-AM"/>
              </w:rPr>
              <w:t xml:space="preserve"> </w:t>
            </w:r>
            <w:r w:rsidRPr="0028651A">
              <w:rPr>
                <w:rFonts w:ascii="Sylfaen" w:hAnsi="Sylfaen"/>
                <w:lang w:val="hy-AM"/>
              </w:rPr>
              <w:t>կողմից</w:t>
            </w:r>
            <w:r w:rsidRPr="0028651A">
              <w:rPr>
                <w:lang w:val="hy-AM"/>
              </w:rPr>
              <w:t xml:space="preserve"> </w:t>
            </w:r>
            <w:r w:rsidRPr="0028651A">
              <w:rPr>
                <w:rFonts w:ascii="Sylfaen" w:hAnsi="Sylfaen"/>
                <w:lang w:val="hy-AM"/>
              </w:rPr>
              <w:t>հրատարակվող</w:t>
            </w:r>
            <w:r w:rsidRPr="0028651A">
              <w:rPr>
                <w:lang w:val="hy-AM"/>
              </w:rPr>
              <w:t xml:space="preserve"> </w:t>
            </w:r>
            <w:r w:rsidRPr="0028651A">
              <w:rPr>
                <w:rFonts w:ascii="Sylfaen" w:hAnsi="Sylfaen"/>
                <w:lang w:val="hy-AM"/>
              </w:rPr>
              <w:t>ՀՀ</w:t>
            </w:r>
            <w:r w:rsidRPr="0028651A">
              <w:rPr>
                <w:lang w:val="hy-AM"/>
              </w:rPr>
              <w:t xml:space="preserve"> </w:t>
            </w:r>
            <w:r w:rsidRPr="0028651A">
              <w:rPr>
                <w:rFonts w:ascii="Sylfaen" w:hAnsi="Sylfaen"/>
                <w:lang w:val="hy-AM"/>
              </w:rPr>
              <w:t>պետական</w:t>
            </w:r>
            <w:r w:rsidRPr="0028651A">
              <w:rPr>
                <w:lang w:val="hy-AM"/>
              </w:rPr>
              <w:t xml:space="preserve"> </w:t>
            </w:r>
            <w:r w:rsidRPr="0028651A">
              <w:rPr>
                <w:rFonts w:ascii="Sylfaen" w:hAnsi="Sylfaen"/>
                <w:lang w:val="hy-AM"/>
              </w:rPr>
              <w:t>կարիքների</w:t>
            </w:r>
            <w:r w:rsidRPr="0028651A">
              <w:rPr>
                <w:lang w:val="hy-AM"/>
              </w:rPr>
              <w:t xml:space="preserve"> </w:t>
            </w:r>
            <w:r w:rsidRPr="0028651A">
              <w:rPr>
                <w:rFonts w:ascii="Sylfaen" w:hAnsi="Sylfaen"/>
                <w:lang w:val="hy-AM"/>
              </w:rPr>
              <w:t>համար</w:t>
            </w:r>
            <w:r w:rsidRPr="0028651A">
              <w:rPr>
                <w:lang w:val="hy-AM"/>
              </w:rPr>
              <w:t xml:space="preserve"> </w:t>
            </w:r>
            <w:r w:rsidRPr="0028651A">
              <w:rPr>
                <w:rFonts w:ascii="Sylfaen" w:hAnsi="Sylfaen"/>
                <w:lang w:val="hy-AM"/>
              </w:rPr>
              <w:t>շինարարական</w:t>
            </w:r>
            <w:r w:rsidRPr="0028651A">
              <w:rPr>
                <w:lang w:val="hy-AM"/>
              </w:rPr>
              <w:t xml:space="preserve"> </w:t>
            </w:r>
            <w:r w:rsidRPr="0028651A">
              <w:rPr>
                <w:rFonts w:ascii="Sylfaen" w:hAnsi="Sylfaen"/>
                <w:lang w:val="hy-AM"/>
              </w:rPr>
              <w:t>նյութերի</w:t>
            </w:r>
            <w:r w:rsidRPr="0028651A">
              <w:rPr>
                <w:lang w:val="hy-AM"/>
              </w:rPr>
              <w:t xml:space="preserve">, </w:t>
            </w:r>
            <w:r w:rsidRPr="0028651A">
              <w:rPr>
                <w:rFonts w:ascii="Sylfaen" w:hAnsi="Sylfaen"/>
                <w:lang w:val="hy-AM"/>
              </w:rPr>
              <w:t>կոնստրուկցիաների</w:t>
            </w:r>
            <w:r w:rsidRPr="0028651A">
              <w:rPr>
                <w:lang w:val="hy-AM"/>
              </w:rPr>
              <w:t xml:space="preserve"> </w:t>
            </w:r>
            <w:r w:rsidRPr="0028651A">
              <w:rPr>
                <w:rFonts w:ascii="Sylfaen" w:hAnsi="Sylfaen"/>
                <w:lang w:val="hy-AM"/>
              </w:rPr>
              <w:t>և</w:t>
            </w:r>
            <w:r w:rsidRPr="0028651A">
              <w:rPr>
                <w:lang w:val="hy-AM"/>
              </w:rPr>
              <w:t xml:space="preserve"> </w:t>
            </w:r>
            <w:r w:rsidRPr="0028651A">
              <w:rPr>
                <w:rFonts w:ascii="Sylfaen" w:hAnsi="Sylfaen"/>
                <w:lang w:val="hy-AM"/>
              </w:rPr>
              <w:t>պատրաստվածքների</w:t>
            </w:r>
            <w:r w:rsidRPr="0028651A">
              <w:rPr>
                <w:lang w:val="hy-AM"/>
              </w:rPr>
              <w:t xml:space="preserve"> </w:t>
            </w:r>
            <w:r w:rsidRPr="0028651A">
              <w:rPr>
                <w:rFonts w:ascii="Sylfaen" w:hAnsi="Sylfaen"/>
                <w:lang w:val="hy-AM"/>
              </w:rPr>
              <w:t>կողմնորոշիչ</w:t>
            </w:r>
            <w:r w:rsidRPr="0028651A">
              <w:rPr>
                <w:lang w:val="hy-AM"/>
              </w:rPr>
              <w:t xml:space="preserve"> </w:t>
            </w:r>
            <w:r w:rsidRPr="0028651A">
              <w:rPr>
                <w:rFonts w:ascii="Sylfaen" w:hAnsi="Sylfaen"/>
                <w:lang w:val="hy-AM"/>
              </w:rPr>
              <w:t>գների</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 xml:space="preserve">տեղեկագիր </w:t>
            </w:r>
            <w:r w:rsidRPr="0028651A">
              <w:rPr>
                <w:lang w:val="hy-AM"/>
              </w:rPr>
              <w:t>(</w:t>
            </w:r>
            <w:r w:rsidRPr="0028651A">
              <w:rPr>
                <w:rFonts w:ascii="Sylfaen" w:hAnsi="Sylfaen"/>
                <w:lang w:val="hy-AM"/>
              </w:rPr>
              <w:t>ինֆորմացիոն</w:t>
            </w:r>
            <w:r w:rsidRPr="0028651A">
              <w:rPr>
                <w:lang w:val="hy-AM"/>
              </w:rPr>
              <w:t xml:space="preserve"> </w:t>
            </w:r>
            <w:r w:rsidRPr="0028651A">
              <w:rPr>
                <w:rFonts w:ascii="Sylfaen" w:hAnsi="Sylfaen"/>
                <w:lang w:val="hy-AM"/>
              </w:rPr>
              <w:t>տեղեկագիրը</w:t>
            </w:r>
            <w:r w:rsidRPr="0028651A">
              <w:rPr>
                <w:lang w:val="hy-AM"/>
              </w:rPr>
              <w:t xml:space="preserve"> </w:t>
            </w:r>
            <w:r w:rsidRPr="0028651A">
              <w:rPr>
                <w:rFonts w:ascii="Sylfaen" w:hAnsi="Sylfaen"/>
                <w:lang w:val="hy-AM"/>
              </w:rPr>
              <w:t>կարելի</w:t>
            </w:r>
            <w:r w:rsidRPr="0028651A">
              <w:rPr>
                <w:lang w:val="hy-AM"/>
              </w:rPr>
              <w:t xml:space="preserve"> </w:t>
            </w:r>
            <w:r w:rsidRPr="0028651A">
              <w:rPr>
                <w:rFonts w:ascii="Sylfaen" w:hAnsi="Sylfaen"/>
                <w:lang w:val="hy-AM"/>
              </w:rPr>
              <w:t>ներբեռնել</w:t>
            </w:r>
            <w:r w:rsidRPr="0028651A">
              <w:rPr>
                <w:lang w:val="hy-AM"/>
              </w:rPr>
              <w:t xml:space="preserve"> </w:t>
            </w:r>
            <w:r w:rsidRPr="0028651A">
              <w:rPr>
                <w:rFonts w:ascii="Sylfaen" w:hAnsi="Sylfaen"/>
                <w:lang w:val="hy-AM"/>
              </w:rPr>
              <w:t>հետևյալ</w:t>
            </w:r>
            <w:r w:rsidRPr="0028651A">
              <w:rPr>
                <w:lang w:val="hy-AM"/>
              </w:rPr>
              <w:t xml:space="preserve"> </w:t>
            </w:r>
            <w:r w:rsidRPr="0028651A">
              <w:rPr>
                <w:rFonts w:ascii="Sylfaen" w:hAnsi="Sylfaen"/>
                <w:lang w:val="hy-AM"/>
              </w:rPr>
              <w:t>կայքէջից՝</w:t>
            </w:r>
            <w:r w:rsidRPr="0036096D">
              <w:rPr>
                <w:rFonts w:ascii="Sylfaen" w:hAnsi="Sylfaen"/>
                <w:lang w:val="hy-AM"/>
              </w:rPr>
              <w:t xml:space="preserve"> </w:t>
            </w:r>
            <w:hyperlink r:id="rId12" w:history="1">
              <w:r w:rsidRPr="00A72481">
                <w:rPr>
                  <w:rStyle w:val="Hyperlink"/>
                  <w:rFonts w:ascii="Sylfaen" w:hAnsi="Sylfaen"/>
                  <w:lang w:val="hy-AM"/>
                </w:rPr>
                <w:t>https://minfin.am/hy/page/shinararakan_apranqatesakneri_gner/</w:t>
              </w:r>
            </w:hyperlink>
            <w:r w:rsidRPr="00A72481">
              <w:rPr>
                <w:rFonts w:ascii="Sylfaen" w:hAnsi="Sylfaen"/>
                <w:lang w:val="hy-AM"/>
              </w:rPr>
              <w:t>)</w:t>
            </w:r>
            <w:r w:rsidRPr="0028651A">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 xml:space="preserve">, </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-ն</w:t>
            </w:r>
            <w:r w:rsidRPr="00651C86">
              <w:rPr>
                <w:rFonts w:ascii="Sylfaen" w:hAnsi="Sylfaen"/>
                <w:vertAlign w:val="subscript"/>
                <w:lang w:val="hy-AM"/>
              </w:rPr>
              <w:t>,</w:t>
            </w:r>
            <w:r w:rsidRPr="0028651A">
              <w:rPr>
                <w:rFonts w:ascii="Sylfaen" w:hAnsi="Sylfaen"/>
                <w:lang w:val="hy-AM"/>
              </w:rPr>
              <w:t xml:space="preserve"> Ioc</w:t>
            </w:r>
            <w:r w:rsidRPr="00651C86">
              <w:rPr>
                <w:rFonts w:ascii="Sylfaen" w:hAnsi="Sylfaen"/>
                <w:vertAlign w:val="subscript"/>
                <w:lang w:val="hy-AM"/>
              </w:rPr>
              <w:t>d</w:t>
            </w:r>
            <w:r w:rsidRPr="0028651A">
              <w:rPr>
                <w:rFonts w:ascii="Sylfaen" w:hAnsi="Sylfaen"/>
                <w:lang w:val="hy-AM"/>
              </w:rPr>
              <w:t>-ն և Ioc</w:t>
            </w:r>
            <w:r w:rsidRPr="00651C86">
              <w:rPr>
                <w:rFonts w:ascii="Sylfaen" w:hAnsi="Sylfaen"/>
                <w:vertAlign w:val="subscript"/>
                <w:lang w:val="hy-AM"/>
              </w:rPr>
              <w:t>e</w:t>
            </w:r>
            <w:r w:rsidRPr="0028651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ներկայացնի </w:t>
            </w:r>
            <w:r w:rsidR="001766D4" w:rsidRPr="001766D4">
              <w:rPr>
                <w:rFonts w:ascii="Sylfaen" w:hAnsi="Sylfaen" w:cs="Arial"/>
                <w:b/>
                <w:sz w:val="20"/>
                <w:lang w:val="hy-AM"/>
              </w:rPr>
              <w:t>Հայտի ապահովման հայտարարագիր</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E22D8E"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E22D8E" w:rsidTr="00E22D8E">
        <w:trPr>
          <w:trHeight w:val="1768"/>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E22D8E">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E22D8E">
              <w:rPr>
                <w:rFonts w:ascii="Sylfaen" w:hAnsi="Sylfaen"/>
                <w:b/>
                <w:color w:val="FF0000"/>
                <w:spacing w:val="-2"/>
                <w:sz w:val="20"/>
                <w:szCs w:val="22"/>
                <w:lang w:val="hy-AM"/>
              </w:rPr>
              <w:t>դեկտեմբերի 9</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E22D8E"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կազմող փաստաթղթերը պետք է լինեն կնքված, ստորագրված և բնօրինակից սկանավորված կամ էլեկտրոնային ստորագրությամբ հաստատված: Հայտերը </w:t>
            </w:r>
            <w:r w:rsidR="001C46E2" w:rsidRPr="001C46E2">
              <w:rPr>
                <w:rFonts w:ascii="Sylfaen" w:hAnsi="Sylfaen"/>
                <w:sz w:val="20"/>
                <w:szCs w:val="22"/>
                <w:lang w:val="hy-AM"/>
              </w:rPr>
              <w:lastRenderedPageBreak/>
              <w:t>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E22D8E">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E22D8E">
              <w:rPr>
                <w:rFonts w:ascii="Sylfaen" w:hAnsi="Sylfaen"/>
                <w:b/>
                <w:color w:val="FF0000"/>
                <w:spacing w:val="-2"/>
                <w:sz w:val="20"/>
                <w:szCs w:val="22"/>
                <w:lang w:val="hy-AM"/>
              </w:rPr>
              <w:t>դեկտեմբերի 9</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E22D8E">
        <w:trPr>
          <w:trHeight w:val="1633"/>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E22D8E">
              <w:rPr>
                <w:rFonts w:ascii="Sylfaen" w:hAnsi="Sylfaen"/>
                <w:b/>
                <w:color w:val="FF0000"/>
                <w:spacing w:val="-2"/>
                <w:sz w:val="20"/>
                <w:szCs w:val="22"/>
                <w:lang w:val="hy-AM"/>
              </w:rPr>
              <w:t>դեկտեմբերի 9</w:t>
            </w:r>
            <w:r w:rsidR="008A049B">
              <w:rPr>
                <w:rFonts w:ascii="Sylfaen" w:hAnsi="Sylfaen"/>
                <w:b/>
                <w:color w:val="FF0000"/>
                <w:spacing w:val="-2"/>
                <w:sz w:val="20"/>
                <w:szCs w:val="22"/>
                <w:lang w:val="hy-AM"/>
              </w:rPr>
              <w:t xml:space="preserve">-ը, </w:t>
            </w:r>
            <w:r w:rsidR="00FA1F3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E22D8E" w:rsidTr="00E22D8E">
        <w:trPr>
          <w:trHeight w:val="1174"/>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E22D8E">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E22D8E">
              <w:rPr>
                <w:rFonts w:ascii="Sylfaen" w:hAnsi="Sylfaen"/>
                <w:b/>
                <w:color w:val="FF0000"/>
                <w:spacing w:val="-2"/>
                <w:sz w:val="20"/>
                <w:szCs w:val="22"/>
                <w:lang w:val="hy-AM"/>
              </w:rPr>
              <w:t>դեկտեմբերի 9</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E22D8E">
        <w:trPr>
          <w:trHeight w:val="211"/>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E22D8E">
        <w:trPr>
          <w:trHeight w:val="76"/>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E22D8E" w:rsidRPr="00A03DF9" w:rsidRDefault="00E22D8E" w:rsidP="00E22D8E">
            <w:pPr>
              <w:tabs>
                <w:tab w:val="right" w:pos="7254"/>
              </w:tabs>
              <w:spacing w:before="120" w:after="120"/>
              <w:jc w:val="both"/>
              <w:rPr>
                <w:rFonts w:cs="Arial"/>
                <w:sz w:val="20"/>
                <w:lang w:val="hy-AM"/>
              </w:rPr>
            </w:pPr>
            <w:r w:rsidRPr="00A03DF9">
              <w:rPr>
                <w:rFonts w:ascii="Sylfaen" w:hAnsi="Sylfaen" w:cs="Arial"/>
                <w:sz w:val="20"/>
                <w:lang w:val="hy-AM"/>
              </w:rPr>
              <w:t>որպես</w:t>
            </w:r>
            <w:r w:rsidRPr="00A03DF9">
              <w:rPr>
                <w:rFonts w:cs="Arial"/>
                <w:sz w:val="20"/>
                <w:lang w:val="hy-AM"/>
              </w:rPr>
              <w:t xml:space="preserve"> </w:t>
            </w:r>
            <w:r w:rsidRPr="00A03DF9">
              <w:rPr>
                <w:rFonts w:ascii="Sylfaen" w:hAnsi="Sylfaen" w:cs="Arial"/>
                <w:sz w:val="20"/>
                <w:lang w:val="hy-AM"/>
              </w:rPr>
              <w:t>պայմանագրի</w:t>
            </w:r>
            <w:r w:rsidRPr="00A03DF9">
              <w:rPr>
                <w:rFonts w:cs="Arial"/>
                <w:sz w:val="20"/>
                <w:lang w:val="hy-AM"/>
              </w:rPr>
              <w:t xml:space="preserve"> </w:t>
            </w:r>
            <w:r w:rsidRPr="00A03DF9">
              <w:rPr>
                <w:rFonts w:ascii="Sylfaen" w:hAnsi="Sylfaen" w:cs="Arial"/>
                <w:sz w:val="20"/>
                <w:lang w:val="hy-AM"/>
              </w:rPr>
              <w:t>ստորագրման</w:t>
            </w:r>
            <w:r w:rsidRPr="00A03DF9">
              <w:rPr>
                <w:rFonts w:cs="Arial"/>
                <w:sz w:val="20"/>
                <w:lang w:val="hy-AM"/>
              </w:rPr>
              <w:t xml:space="preserve"> </w:t>
            </w:r>
            <w:r w:rsidRPr="00A03DF9">
              <w:rPr>
                <w:rFonts w:ascii="Sylfaen" w:hAnsi="Sylfaen" w:cs="Arial"/>
                <w:sz w:val="20"/>
                <w:lang w:val="hy-AM"/>
              </w:rPr>
              <w:t>նախապայման հայտատուն պետք է ներկայացնի ՀՀ</w:t>
            </w:r>
            <w:r w:rsidRPr="00A03DF9">
              <w:rPr>
                <w:rFonts w:cs="Arial"/>
                <w:sz w:val="20"/>
                <w:lang w:val="hy-AM"/>
              </w:rPr>
              <w:t xml:space="preserve"> </w:t>
            </w:r>
            <w:r w:rsidRPr="00A03DF9">
              <w:rPr>
                <w:rFonts w:ascii="Sylfaen" w:hAnsi="Sylfaen" w:cs="Arial"/>
                <w:sz w:val="20"/>
                <w:lang w:val="hy-AM"/>
              </w:rPr>
              <w:t>Քաղաքաշինության</w:t>
            </w:r>
            <w:r w:rsidRPr="00A03DF9">
              <w:rPr>
                <w:rFonts w:cs="Arial"/>
                <w:sz w:val="20"/>
                <w:lang w:val="hy-AM"/>
              </w:rPr>
              <w:t xml:space="preserve">  </w:t>
            </w:r>
            <w:r w:rsidRPr="00A03DF9">
              <w:rPr>
                <w:rFonts w:ascii="Sylfaen" w:hAnsi="Sylfaen" w:cs="Arial"/>
                <w:sz w:val="20"/>
                <w:lang w:val="hy-AM"/>
              </w:rPr>
              <w:t>կոմիտեի</w:t>
            </w:r>
            <w:r w:rsidRPr="00A03DF9">
              <w:rPr>
                <w:rFonts w:cs="Arial"/>
                <w:sz w:val="20"/>
                <w:lang w:val="hy-AM"/>
              </w:rPr>
              <w:t xml:space="preserve"> </w:t>
            </w:r>
            <w:r w:rsidRPr="00A03DF9">
              <w:rPr>
                <w:rFonts w:ascii="Sylfaen" w:hAnsi="Sylfaen" w:cs="Arial"/>
                <w:sz w:val="20"/>
                <w:lang w:val="hy-AM"/>
              </w:rPr>
              <w:t>կողմից</w:t>
            </w:r>
            <w:r w:rsidRPr="00A03DF9">
              <w:rPr>
                <w:rFonts w:cs="Arial"/>
                <w:sz w:val="20"/>
                <w:lang w:val="hy-AM"/>
              </w:rPr>
              <w:t xml:space="preserve"> </w:t>
            </w:r>
            <w:r w:rsidRPr="00A03DF9">
              <w:rPr>
                <w:rFonts w:ascii="Sylfaen" w:hAnsi="Sylfaen" w:cs="Arial"/>
                <w:sz w:val="20"/>
                <w:lang w:val="hy-AM"/>
              </w:rPr>
              <w:t>հաստատված</w:t>
            </w:r>
            <w:r w:rsidRPr="00A03DF9">
              <w:rPr>
                <w:rFonts w:cs="Arial"/>
                <w:sz w:val="20"/>
                <w:lang w:val="hy-AM"/>
              </w:rPr>
              <w:t xml:space="preserve"> </w:t>
            </w:r>
            <w:r w:rsidRPr="00A03DF9">
              <w:rPr>
                <w:rFonts w:ascii="Sylfaen" w:hAnsi="Sylfaen" w:cs="Arial"/>
                <w:sz w:val="20"/>
                <w:lang w:val="hy-AM"/>
              </w:rPr>
              <w:t>լիցենզիաների</w:t>
            </w:r>
            <w:r w:rsidRPr="00A03DF9">
              <w:rPr>
                <w:rFonts w:cs="Arial"/>
                <w:sz w:val="20"/>
                <w:lang w:val="hy-AM"/>
              </w:rPr>
              <w:t xml:space="preserve"> </w:t>
            </w:r>
            <w:r w:rsidRPr="00A03DF9">
              <w:rPr>
                <w:rFonts w:ascii="Sylfaen" w:hAnsi="Sylfaen" w:cs="Arial"/>
                <w:sz w:val="20"/>
                <w:lang w:val="hy-AM"/>
              </w:rPr>
              <w:t>հետևյալ</w:t>
            </w:r>
            <w:r w:rsidRPr="00A03DF9">
              <w:rPr>
                <w:rFonts w:cs="Arial"/>
                <w:sz w:val="20"/>
                <w:lang w:val="hy-AM"/>
              </w:rPr>
              <w:t xml:space="preserve"> </w:t>
            </w:r>
            <w:r w:rsidRPr="00A03DF9">
              <w:rPr>
                <w:rFonts w:ascii="Sylfaen" w:hAnsi="Sylfaen" w:cs="Arial"/>
                <w:sz w:val="20"/>
                <w:lang w:val="hy-AM"/>
              </w:rPr>
              <w:t>տեսակները՝</w:t>
            </w:r>
            <w:r w:rsidRPr="00A03DF9">
              <w:rPr>
                <w:rFonts w:cs="Arial"/>
                <w:sz w:val="20"/>
                <w:lang w:val="hy-AM"/>
              </w:rPr>
              <w:t xml:space="preserve"> </w:t>
            </w:r>
          </w:p>
          <w:p w:rsidR="00E22D8E" w:rsidRDefault="00E22D8E" w:rsidP="00E22D8E">
            <w:pPr>
              <w:pStyle w:val="m8246492893265957063m-6595400305725261899msolistparagraph"/>
              <w:spacing w:before="20" w:beforeAutospacing="0" w:after="20" w:afterAutospacing="0" w:line="276" w:lineRule="auto"/>
              <w:jc w:val="both"/>
              <w:rPr>
                <w:sz w:val="18"/>
                <w:szCs w:val="18"/>
                <w:lang w:val="hy-AM"/>
              </w:rPr>
            </w:pPr>
            <w:r>
              <w:rPr>
                <w:b/>
                <w:bCs/>
                <w:sz w:val="18"/>
                <w:szCs w:val="18"/>
                <w:u w:val="single"/>
                <w:lang w:val="hy-AM"/>
              </w:rPr>
              <w:t>Շինարարության իրականացում,</w:t>
            </w:r>
            <w:r>
              <w:rPr>
                <w:b/>
                <w:bCs/>
                <w:sz w:val="18"/>
                <w:szCs w:val="18"/>
                <w:lang w:val="hy-AM"/>
              </w:rPr>
              <w:t xml:space="preserve"> 1-ին դասի լիցենզիա,  </w:t>
            </w:r>
          </w:p>
          <w:p w:rsidR="00E22D8E" w:rsidRPr="00E22D8E" w:rsidRDefault="00E22D8E" w:rsidP="00E22D8E">
            <w:pPr>
              <w:pStyle w:val="m8246492893265957063m-6595400305725261899msolistparagraph"/>
              <w:numPr>
                <w:ilvl w:val="0"/>
                <w:numId w:val="30"/>
              </w:numPr>
              <w:spacing w:before="20" w:beforeAutospacing="0" w:after="20" w:afterAutospacing="0" w:line="360" w:lineRule="auto"/>
              <w:ind w:left="459" w:hanging="284"/>
              <w:jc w:val="both"/>
              <w:rPr>
                <w:b/>
                <w:bCs/>
                <w:sz w:val="18"/>
                <w:szCs w:val="18"/>
                <w:lang w:val="hy-AM"/>
              </w:rPr>
            </w:pPr>
            <w:r>
              <w:rPr>
                <w:sz w:val="18"/>
                <w:szCs w:val="18"/>
                <w:lang w:val="hy-AM"/>
              </w:rPr>
              <w:t>բնակելի, հասարակական և արտադրական կառույցներ</w:t>
            </w:r>
            <w:r>
              <w:rPr>
                <w:b/>
                <w:bCs/>
                <w:sz w:val="18"/>
                <w:szCs w:val="18"/>
                <w:lang w:val="hy-AM"/>
              </w:rPr>
              <w:t xml:space="preserve"> 1-ին կարգի հավաստագիր</w:t>
            </w:r>
          </w:p>
          <w:p w:rsidR="00E22D8E" w:rsidRDefault="00E22D8E" w:rsidP="00E22D8E">
            <w:pPr>
              <w:pStyle w:val="m8246492893265957063m-6595400305725261899msolistparagraph"/>
              <w:numPr>
                <w:ilvl w:val="0"/>
                <w:numId w:val="30"/>
              </w:numPr>
              <w:spacing w:before="20" w:beforeAutospacing="0" w:after="20" w:afterAutospacing="0" w:line="276" w:lineRule="auto"/>
              <w:ind w:left="459" w:hanging="284"/>
              <w:jc w:val="both"/>
              <w:rPr>
                <w:b/>
                <w:bCs/>
                <w:sz w:val="18"/>
                <w:szCs w:val="18"/>
                <w:lang w:val="hy-AM"/>
              </w:rPr>
            </w:pPr>
            <w:r>
              <w:rPr>
                <w:sz w:val="18"/>
                <w:szCs w:val="18"/>
                <w:lang w:val="hy-AM"/>
              </w:rPr>
              <w:t>ջրամատակարարում և ջրահեռացում (ջրամատակարարման և ջրահեռացման ներքին և արտաքին ցանցեր, հիդրոմելորացիա)</w:t>
            </w:r>
            <w:r>
              <w:rPr>
                <w:b/>
                <w:bCs/>
                <w:sz w:val="18"/>
                <w:szCs w:val="18"/>
                <w:lang w:val="hy-AM"/>
              </w:rPr>
              <w:t xml:space="preserve"> 1-ին կարգի հավաստագիր</w:t>
            </w:r>
          </w:p>
          <w:p w:rsidR="00E22D8E" w:rsidRDefault="00E22D8E" w:rsidP="00E22D8E">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b/>
                <w:bCs/>
                <w:sz w:val="18"/>
                <w:szCs w:val="18"/>
                <w:lang w:val="hy-AM"/>
              </w:rPr>
            </w:pPr>
            <w:r w:rsidRPr="00E22D8E">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E22D8E">
              <w:rPr>
                <w:b/>
                <w:bCs/>
                <w:sz w:val="18"/>
                <w:szCs w:val="18"/>
                <w:lang w:val="hy-AM"/>
              </w:rPr>
              <w:t xml:space="preserve"> 1-ին կարգի հավաստագիր</w:t>
            </w:r>
          </w:p>
          <w:p w:rsidR="00E22D8E" w:rsidRPr="00E22D8E" w:rsidRDefault="00E22D8E" w:rsidP="00E22D8E">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b/>
                <w:bCs/>
                <w:sz w:val="18"/>
                <w:szCs w:val="18"/>
                <w:lang w:val="hy-AM"/>
              </w:rPr>
            </w:pPr>
            <w:r w:rsidRPr="00E22D8E">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E22D8E">
              <w:rPr>
                <w:b/>
                <w:bCs/>
                <w:sz w:val="18"/>
                <w:szCs w:val="18"/>
                <w:lang w:val="hy-AM"/>
              </w:rPr>
              <w:t xml:space="preserve"> 1-ին կարգի հավաստագիր</w:t>
            </w:r>
          </w:p>
          <w:p w:rsidR="00FF7CE9" w:rsidRPr="0040258F" w:rsidRDefault="00A06A46" w:rsidP="00E22D8E">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3"/>
      <w:headerReference w:type="default" r:id="rId14"/>
      <w:footerReference w:type="even" r:id="rId15"/>
      <w:footerReference w:type="default" r:id="rId16"/>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E22D8E" w:rsidRDefault="00E22D8E" w:rsidP="00E22D8E">
    <w:pPr>
      <w:pStyle w:val="Footer"/>
      <w:pBdr>
        <w:top w:val="single" w:sz="6" w:space="1" w:color="auto"/>
      </w:pBdr>
      <w:ind w:left="-142" w:right="-164"/>
      <w:jc w:val="center"/>
      <w:rPr>
        <w:rFonts w:ascii="Sylfaen" w:hAnsi="Sylfaen"/>
      </w:rPr>
    </w:pPr>
    <w:r w:rsidRPr="00AD7A59">
      <w:rPr>
        <w:rFonts w:ascii="Sylfaen" w:hAnsi="Sylfaen" w:cs="Sylfaen"/>
        <w:sz w:val="16"/>
        <w:szCs w:val="16"/>
      </w:rPr>
      <w:t xml:space="preserve">ՀՀ </w:t>
    </w:r>
    <w:proofErr w:type="spellStart"/>
    <w:r w:rsidRPr="00AD7A59">
      <w:rPr>
        <w:rFonts w:ascii="Sylfaen" w:hAnsi="Sylfaen" w:cs="Sylfaen"/>
        <w:sz w:val="16"/>
        <w:szCs w:val="16"/>
      </w:rPr>
      <w:t>Կոտայքի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մարզի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Կամարիսի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միջնակարգ</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դպրոցի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կառուցման</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շինարարական</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E22D8E" w:rsidRDefault="00E22D8E" w:rsidP="00E22D8E">
    <w:pPr>
      <w:pStyle w:val="Footer"/>
      <w:pBdr>
        <w:top w:val="single" w:sz="6" w:space="1" w:color="auto"/>
      </w:pBdr>
      <w:ind w:left="-142" w:right="-164"/>
      <w:jc w:val="center"/>
      <w:rPr>
        <w:rFonts w:ascii="Sylfaen" w:hAnsi="Sylfaen"/>
      </w:rPr>
    </w:pPr>
    <w:r w:rsidRPr="00AD7A59">
      <w:rPr>
        <w:rFonts w:ascii="Sylfaen" w:hAnsi="Sylfaen" w:cs="Sylfaen"/>
        <w:sz w:val="16"/>
        <w:szCs w:val="16"/>
      </w:rPr>
      <w:t xml:space="preserve">ՀՀ </w:t>
    </w:r>
    <w:proofErr w:type="spellStart"/>
    <w:r w:rsidRPr="00AD7A59">
      <w:rPr>
        <w:rFonts w:ascii="Sylfaen" w:hAnsi="Sylfaen" w:cs="Sylfaen"/>
        <w:sz w:val="16"/>
        <w:szCs w:val="16"/>
      </w:rPr>
      <w:t>Կոտայքի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մարզի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Կամարիսի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միջնակարգ</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դպրոցի</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կառուցման</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շինարարական</w:t>
    </w:r>
    <w:proofErr w:type="spellEnd"/>
    <w:r w:rsidRPr="00AD7A59">
      <w:rPr>
        <w:rFonts w:ascii="Sylfaen" w:hAnsi="Sylfaen" w:cs="Sylfaen"/>
        <w:sz w:val="16"/>
        <w:szCs w:val="16"/>
      </w:rPr>
      <w:t xml:space="preserve"> </w:t>
    </w:r>
    <w:proofErr w:type="spellStart"/>
    <w:r w:rsidRPr="00AD7A59">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7B3B8E">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7B3B8E">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4">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5">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3"/>
  </w:num>
  <w:num w:numId="2">
    <w:abstractNumId w:val="22"/>
  </w:num>
  <w:num w:numId="3">
    <w:abstractNumId w:val="19"/>
  </w:num>
  <w:num w:numId="4">
    <w:abstractNumId w:val="20"/>
  </w:num>
  <w:num w:numId="5">
    <w:abstractNumId w:val="29"/>
  </w:num>
  <w:num w:numId="6">
    <w:abstractNumId w:val="8"/>
  </w:num>
  <w:num w:numId="7">
    <w:abstractNumId w:val="10"/>
  </w:num>
  <w:num w:numId="8">
    <w:abstractNumId w:val="2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11"/>
  </w:num>
  <w:num w:numId="20">
    <w:abstractNumId w:val="27"/>
  </w:num>
  <w:num w:numId="21">
    <w:abstractNumId w:val="17"/>
  </w:num>
  <w:num w:numId="22">
    <w:abstractNumId w:val="16"/>
  </w:num>
  <w:num w:numId="23">
    <w:abstractNumId w:val="18"/>
  </w:num>
  <w:num w:numId="24">
    <w:abstractNumId w:val="25"/>
  </w:num>
  <w:num w:numId="25">
    <w:abstractNumId w:val="28"/>
  </w:num>
  <w:num w:numId="26">
    <w:abstractNumId w:val="26"/>
  </w:num>
  <w:num w:numId="27">
    <w:abstractNumId w:val="12"/>
  </w:num>
  <w:num w:numId="28">
    <w:abstractNumId w:val="13"/>
  </w:num>
  <w:num w:numId="29">
    <w:abstractNumId w:val="14"/>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30721"/>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69F6"/>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3B8E"/>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2D8E"/>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fin.am/hy/page/shinararakan_apranqatesakneri_g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E4D43-F3C7-4233-B158-C1F5154B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Pages>
  <Words>1172</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164</cp:revision>
  <cp:lastPrinted>2017-02-17T06:48:00Z</cp:lastPrinted>
  <dcterms:created xsi:type="dcterms:W3CDTF">2017-06-06T12:35:00Z</dcterms:created>
  <dcterms:modified xsi:type="dcterms:W3CDTF">2024-11-18T07:59:00Z</dcterms:modified>
</cp:coreProperties>
</file>